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3B3B4" w14:textId="77777777" w:rsidR="00956A83" w:rsidRPr="00A774B0" w:rsidRDefault="001F3CB8" w:rsidP="00956A8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34"/>
        <w:jc w:val="center"/>
        <w:rPr>
          <w:rFonts w:eastAsia="Arial" w:cstheme="minorHAnsi"/>
          <w:color w:val="2F5496" w:themeColor="accent5" w:themeShade="BF"/>
          <w:sz w:val="32"/>
          <w:szCs w:val="40"/>
        </w:rPr>
      </w:pPr>
      <w:r>
        <w:rPr>
          <w:rFonts w:eastAsia="Arial" w:cstheme="minorHAnsi"/>
          <w:color w:val="2F5496" w:themeColor="accent5" w:themeShade="BF"/>
          <w:sz w:val="32"/>
          <w:szCs w:val="40"/>
        </w:rPr>
        <w:t>Lettre d’intention</w:t>
      </w:r>
    </w:p>
    <w:p w14:paraId="1C41CCAC" w14:textId="77777777" w:rsidR="007E0911" w:rsidRPr="00A774B0" w:rsidRDefault="00583EBA" w:rsidP="007E091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34"/>
        <w:jc w:val="center"/>
        <w:rPr>
          <w:rFonts w:eastAsia="Arial" w:cstheme="minorHAnsi"/>
          <w:color w:val="2F5496" w:themeColor="accent5" w:themeShade="BF"/>
          <w:sz w:val="32"/>
          <w:szCs w:val="40"/>
        </w:rPr>
      </w:pPr>
      <w:r>
        <w:rPr>
          <w:rFonts w:eastAsia="Arial" w:cstheme="minorHAnsi"/>
          <w:b/>
          <w:caps/>
          <w:color w:val="2F5496" w:themeColor="accent5" w:themeShade="BF"/>
          <w:sz w:val="32"/>
          <w:szCs w:val="40"/>
        </w:rPr>
        <w:t>Projet de recherche sur le Bon usage des antibiotiques en soins primaires en idf</w:t>
      </w:r>
    </w:p>
    <w:p w14:paraId="23559284" w14:textId="77777777" w:rsidR="00A774B0" w:rsidRDefault="00A774B0" w:rsidP="00A774B0">
      <w:pPr>
        <w:pStyle w:val="Default"/>
        <w:spacing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</w:p>
    <w:p w14:paraId="24E295FD" w14:textId="77777777" w:rsidR="00956A83" w:rsidRDefault="00956A83" w:rsidP="00A774B0">
      <w:pPr>
        <w:pStyle w:val="Default"/>
        <w:spacing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</w:p>
    <w:tbl>
      <w:tblPr>
        <w:tblStyle w:val="Grilledutableau"/>
        <w:tblW w:w="10632" w:type="dxa"/>
        <w:tblInd w:w="-784" w:type="dxa"/>
        <w:tblLook w:val="04A0" w:firstRow="1" w:lastRow="0" w:firstColumn="1" w:lastColumn="0" w:noHBand="0" w:noVBand="1"/>
      </w:tblPr>
      <w:tblGrid>
        <w:gridCol w:w="3189"/>
        <w:gridCol w:w="7443"/>
      </w:tblGrid>
      <w:tr w:rsidR="007E0911" w14:paraId="01630390" w14:textId="77777777" w:rsidTr="00766599">
        <w:tc>
          <w:tcPr>
            <w:tcW w:w="3189" w:type="dxa"/>
          </w:tcPr>
          <w:p w14:paraId="2AD707C7" w14:textId="77777777" w:rsidR="00A774B0" w:rsidRDefault="00583EBA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  <w:lang w:bidi="ar-SA"/>
              </w:rPr>
            </w:pPr>
            <w:r w:rsidRPr="001B5A92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  <w:lang w:bidi="ar-SA"/>
              </w:rPr>
              <w:t>Titre du projet</w:t>
            </w:r>
          </w:p>
          <w:p w14:paraId="23A0E20E" w14:textId="24E9726A" w:rsidR="00766599" w:rsidRPr="001B5A92" w:rsidRDefault="00766599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  <w:lang w:bidi="ar-SA"/>
              </w:rPr>
            </w:pPr>
          </w:p>
        </w:tc>
        <w:tc>
          <w:tcPr>
            <w:tcW w:w="7443" w:type="dxa"/>
          </w:tcPr>
          <w:p w14:paraId="6E0CF013" w14:textId="77777777" w:rsidR="007E0911" w:rsidRDefault="007E0911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bidi="ar-SA"/>
              </w:rPr>
            </w:pPr>
          </w:p>
        </w:tc>
      </w:tr>
      <w:tr w:rsidR="007E0911" w14:paraId="7BB1C779" w14:textId="77777777" w:rsidTr="00766599">
        <w:tc>
          <w:tcPr>
            <w:tcW w:w="3189" w:type="dxa"/>
          </w:tcPr>
          <w:p w14:paraId="4E8C6C20" w14:textId="6B75177F" w:rsidR="00A774B0" w:rsidRPr="00A774B0" w:rsidRDefault="00583EBA" w:rsidP="00766599">
            <w:pPr>
              <w:pStyle w:val="Default"/>
              <w:spacing w:line="276" w:lineRule="auto"/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</w:pPr>
            <w:r w:rsidRPr="00583EBA">
              <w:rPr>
                <w:rFonts w:ascii="Calibri" w:eastAsia="Calibri" w:hAnsi="Calibri" w:cs="Calibri"/>
                <w:b/>
                <w:color w:val="2F5496" w:themeColor="accent5" w:themeShade="BF"/>
                <w:sz w:val="22"/>
                <w:szCs w:val="22"/>
                <w:lang w:bidi="ar-SA"/>
              </w:rPr>
              <w:t>Investigateur coordonnateur</w:t>
            </w:r>
            <w:r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  <w:t xml:space="preserve"> (professionnel de santé exerçant en IDF)</w:t>
            </w:r>
            <w:r w:rsidR="00766599"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  <w:t> :</w:t>
            </w:r>
            <w:r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  <w:t xml:space="preserve"> identité + coordonnées</w:t>
            </w:r>
            <w:r w:rsidR="001B5A92"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  <w:t xml:space="preserve"> + fonctions actuelles</w:t>
            </w:r>
          </w:p>
        </w:tc>
        <w:tc>
          <w:tcPr>
            <w:tcW w:w="7443" w:type="dxa"/>
          </w:tcPr>
          <w:p w14:paraId="7C1CE608" w14:textId="77777777" w:rsidR="007E0911" w:rsidRDefault="007E0911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bidi="ar-SA"/>
              </w:rPr>
            </w:pPr>
          </w:p>
        </w:tc>
      </w:tr>
      <w:tr w:rsidR="001B5A92" w14:paraId="145606C3" w14:textId="77777777" w:rsidTr="00766599">
        <w:tc>
          <w:tcPr>
            <w:tcW w:w="3189" w:type="dxa"/>
          </w:tcPr>
          <w:p w14:paraId="6D3C00A3" w14:textId="7FB0961D" w:rsidR="001553A0" w:rsidRPr="001553A0" w:rsidRDefault="0091505C" w:rsidP="0091505C">
            <w:pPr>
              <w:pStyle w:val="Default"/>
              <w:spacing w:line="276" w:lineRule="auto"/>
              <w:rPr>
                <w:rFonts w:ascii="Calibri" w:eastAsia="Calibri" w:hAnsi="Calibri" w:cs="Calibri"/>
                <w:b/>
                <w:color w:val="2F5496" w:themeColor="accent5" w:themeShade="BF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2"/>
                <w:szCs w:val="22"/>
                <w:lang w:bidi="ar-SA"/>
              </w:rPr>
              <w:t>Structure en charge de la responsabilité administrative et budgétaire</w:t>
            </w:r>
            <w:r w:rsidR="001B5A92">
              <w:rPr>
                <w:rFonts w:ascii="Calibri" w:eastAsia="Calibri" w:hAnsi="Calibri" w:cs="Calibri"/>
                <w:b/>
                <w:color w:val="2F5496" w:themeColor="accent5" w:themeShade="BF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7443" w:type="dxa"/>
          </w:tcPr>
          <w:p w14:paraId="31F16254" w14:textId="77777777" w:rsidR="001B5A92" w:rsidRDefault="001B5A92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bidi="ar-SA"/>
              </w:rPr>
            </w:pPr>
          </w:p>
        </w:tc>
      </w:tr>
      <w:tr w:rsidR="001B5A92" w14:paraId="1B74FE48" w14:textId="77777777" w:rsidTr="00766599">
        <w:tc>
          <w:tcPr>
            <w:tcW w:w="3189" w:type="dxa"/>
          </w:tcPr>
          <w:p w14:paraId="26B90293" w14:textId="0E9B87AC" w:rsidR="001B5A92" w:rsidRPr="00A774B0" w:rsidRDefault="00291BBF" w:rsidP="00291BBF">
            <w:pPr>
              <w:pStyle w:val="Default"/>
              <w:spacing w:line="276" w:lineRule="auto"/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2"/>
                <w:szCs w:val="22"/>
                <w:lang w:bidi="ar-SA"/>
              </w:rPr>
              <w:t>Identité et coordonnées du responsable de la structure</w:t>
            </w:r>
          </w:p>
        </w:tc>
        <w:tc>
          <w:tcPr>
            <w:tcW w:w="7443" w:type="dxa"/>
          </w:tcPr>
          <w:p w14:paraId="22A47DA6" w14:textId="77777777" w:rsidR="001B5A92" w:rsidRDefault="001B5A92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bidi="ar-SA"/>
              </w:rPr>
            </w:pPr>
          </w:p>
        </w:tc>
      </w:tr>
      <w:tr w:rsidR="00291BBF" w14:paraId="5E1ED93A" w14:textId="77777777" w:rsidTr="00766599">
        <w:tc>
          <w:tcPr>
            <w:tcW w:w="3189" w:type="dxa"/>
          </w:tcPr>
          <w:p w14:paraId="7209F5F0" w14:textId="77777777" w:rsidR="00291BBF" w:rsidRDefault="00291BBF" w:rsidP="00291BBF">
            <w:pPr>
              <w:pStyle w:val="Default"/>
              <w:spacing w:line="276" w:lineRule="auto"/>
              <w:rPr>
                <w:rFonts w:ascii="Calibri" w:eastAsia="Calibri" w:hAnsi="Calibri" w:cs="Calibri"/>
                <w:b/>
                <w:color w:val="2F5496" w:themeColor="accent5" w:themeShade="BF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2"/>
                <w:szCs w:val="22"/>
                <w:lang w:bidi="ar-SA"/>
              </w:rPr>
              <w:t>Projet de recherche :</w:t>
            </w:r>
          </w:p>
          <w:p w14:paraId="6206F3B7" w14:textId="5F8AFC9D" w:rsidR="00766599" w:rsidRPr="00F927A2" w:rsidRDefault="00766599" w:rsidP="00291BBF">
            <w:pPr>
              <w:pStyle w:val="Default"/>
              <w:spacing w:line="276" w:lineRule="auto"/>
              <w:rPr>
                <w:rFonts w:ascii="Calibri" w:eastAsia="Calibri" w:hAnsi="Calibri" w:cs="Calibri"/>
                <w:b/>
                <w:color w:val="2F5496" w:themeColor="accent5" w:themeShade="BF"/>
                <w:sz w:val="22"/>
                <w:szCs w:val="22"/>
                <w:lang w:bidi="ar-SA"/>
              </w:rPr>
            </w:pPr>
          </w:p>
        </w:tc>
        <w:tc>
          <w:tcPr>
            <w:tcW w:w="7443" w:type="dxa"/>
          </w:tcPr>
          <w:p w14:paraId="3FC0AFA3" w14:textId="77777777" w:rsidR="00291BBF" w:rsidRDefault="00291BBF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bidi="ar-SA"/>
              </w:rPr>
            </w:pPr>
          </w:p>
        </w:tc>
      </w:tr>
      <w:tr w:rsidR="0013562A" w14:paraId="09DDA17A" w14:textId="77777777" w:rsidTr="00766599">
        <w:tc>
          <w:tcPr>
            <w:tcW w:w="3189" w:type="dxa"/>
          </w:tcPr>
          <w:p w14:paraId="0A18DC66" w14:textId="3BD640BC" w:rsidR="0013562A" w:rsidRPr="00F927A2" w:rsidRDefault="0013562A" w:rsidP="00485FCE">
            <w:pPr>
              <w:pStyle w:val="Default"/>
              <w:spacing w:line="276" w:lineRule="auto"/>
              <w:rPr>
                <w:rFonts w:ascii="Calibri" w:eastAsia="Calibri" w:hAnsi="Calibri" w:cs="Calibri"/>
                <w:bCs/>
                <w:color w:val="2F5496" w:themeColor="accent5" w:themeShade="BF"/>
                <w:sz w:val="22"/>
                <w:szCs w:val="22"/>
                <w:lang w:bidi="ar-SA"/>
              </w:rPr>
            </w:pPr>
            <w:r w:rsidRPr="00766599">
              <w:rPr>
                <w:rFonts w:ascii="Calibri" w:eastAsia="Calibri" w:hAnsi="Calibri" w:cs="Calibri"/>
                <w:b/>
                <w:bCs/>
                <w:color w:val="2F5496" w:themeColor="accent5" w:themeShade="BF"/>
                <w:sz w:val="22"/>
                <w:szCs w:val="22"/>
                <w:lang w:bidi="ar-SA"/>
              </w:rPr>
              <w:t>Contexte et hypothèse</w:t>
            </w:r>
            <w:r w:rsidRPr="00F927A2">
              <w:rPr>
                <w:rFonts w:ascii="Calibri" w:eastAsia="Calibri" w:hAnsi="Calibri" w:cs="Calibri"/>
                <w:bCs/>
                <w:color w:val="2F5496" w:themeColor="accent5" w:themeShade="BF"/>
                <w:sz w:val="22"/>
                <w:szCs w:val="22"/>
                <w:lang w:bidi="ar-SA"/>
              </w:rPr>
              <w:t xml:space="preserve"> (max 2240 caractères)</w:t>
            </w:r>
          </w:p>
        </w:tc>
        <w:tc>
          <w:tcPr>
            <w:tcW w:w="7443" w:type="dxa"/>
          </w:tcPr>
          <w:p w14:paraId="76CBF75D" w14:textId="77777777" w:rsidR="0013562A" w:rsidRDefault="0013562A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bidi="ar-SA"/>
              </w:rPr>
            </w:pPr>
          </w:p>
        </w:tc>
      </w:tr>
      <w:tr w:rsidR="0013562A" w14:paraId="2575A30B" w14:textId="77777777" w:rsidTr="00766599">
        <w:tc>
          <w:tcPr>
            <w:tcW w:w="3189" w:type="dxa"/>
          </w:tcPr>
          <w:p w14:paraId="5C7081B6" w14:textId="77777777" w:rsidR="0013562A" w:rsidRDefault="0013562A" w:rsidP="00485FCE">
            <w:pPr>
              <w:pStyle w:val="Default"/>
              <w:spacing w:line="276" w:lineRule="auto"/>
              <w:rPr>
                <w:rFonts w:ascii="Calibri" w:eastAsia="Calibri" w:hAnsi="Calibri" w:cs="Calibri"/>
                <w:bCs/>
                <w:color w:val="2F5496" w:themeColor="accent5" w:themeShade="BF"/>
                <w:sz w:val="22"/>
                <w:szCs w:val="22"/>
                <w:lang w:bidi="ar-SA"/>
              </w:rPr>
            </w:pPr>
            <w:r w:rsidRPr="00766599">
              <w:rPr>
                <w:rFonts w:ascii="Calibri" w:eastAsia="Calibri" w:hAnsi="Calibri" w:cs="Calibri"/>
                <w:b/>
                <w:bCs/>
                <w:color w:val="2F5496" w:themeColor="accent5" w:themeShade="BF"/>
                <w:sz w:val="22"/>
                <w:szCs w:val="22"/>
                <w:lang w:bidi="ar-SA"/>
              </w:rPr>
              <w:t xml:space="preserve">Originalité </w:t>
            </w:r>
            <w:r w:rsidRPr="00F927A2">
              <w:rPr>
                <w:rFonts w:ascii="Calibri" w:eastAsia="Calibri" w:hAnsi="Calibri" w:cs="Calibri"/>
                <w:bCs/>
                <w:color w:val="2F5496" w:themeColor="accent5" w:themeShade="BF"/>
                <w:sz w:val="22"/>
                <w:szCs w:val="22"/>
                <w:lang w:bidi="ar-SA"/>
              </w:rPr>
              <w:t>(max 1120 caractères)</w:t>
            </w:r>
          </w:p>
          <w:p w14:paraId="57FEFB35" w14:textId="25021872" w:rsidR="00766599" w:rsidRPr="00F927A2" w:rsidRDefault="00766599" w:rsidP="00485FCE">
            <w:pPr>
              <w:pStyle w:val="Default"/>
              <w:spacing w:line="276" w:lineRule="auto"/>
              <w:rPr>
                <w:rFonts w:ascii="Calibri" w:eastAsia="Calibri" w:hAnsi="Calibri" w:cs="Calibri"/>
                <w:bCs/>
                <w:color w:val="2F5496" w:themeColor="accent5" w:themeShade="BF"/>
                <w:sz w:val="22"/>
                <w:szCs w:val="22"/>
                <w:lang w:bidi="ar-SA"/>
              </w:rPr>
            </w:pPr>
          </w:p>
        </w:tc>
        <w:tc>
          <w:tcPr>
            <w:tcW w:w="7443" w:type="dxa"/>
          </w:tcPr>
          <w:p w14:paraId="6BF808C7" w14:textId="77777777" w:rsidR="0013562A" w:rsidRDefault="0013562A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bidi="ar-SA"/>
              </w:rPr>
            </w:pPr>
          </w:p>
        </w:tc>
      </w:tr>
      <w:tr w:rsidR="0013562A" w14:paraId="667C6BDB" w14:textId="77777777" w:rsidTr="00766599">
        <w:tc>
          <w:tcPr>
            <w:tcW w:w="3189" w:type="dxa"/>
          </w:tcPr>
          <w:p w14:paraId="4CD6E0DD" w14:textId="1042C8DE" w:rsidR="0013562A" w:rsidRPr="00F927A2" w:rsidRDefault="0013562A" w:rsidP="00485FCE">
            <w:pPr>
              <w:pStyle w:val="Default"/>
              <w:spacing w:line="276" w:lineRule="auto"/>
              <w:rPr>
                <w:rFonts w:ascii="Calibri" w:eastAsia="Calibri" w:hAnsi="Calibri" w:cs="Calibri"/>
                <w:bCs/>
                <w:color w:val="2F5496" w:themeColor="accent5" w:themeShade="BF"/>
                <w:sz w:val="22"/>
                <w:szCs w:val="22"/>
                <w:lang w:bidi="ar-SA"/>
              </w:rPr>
            </w:pPr>
            <w:r w:rsidRPr="00766599">
              <w:rPr>
                <w:rFonts w:ascii="Calibri" w:eastAsia="Calibri" w:hAnsi="Calibri" w:cs="Calibri"/>
                <w:b/>
                <w:bCs/>
                <w:color w:val="2F5496" w:themeColor="accent5" w:themeShade="BF"/>
                <w:sz w:val="22"/>
                <w:szCs w:val="22"/>
                <w:lang w:bidi="ar-SA"/>
              </w:rPr>
              <w:t xml:space="preserve">Objectif </w:t>
            </w:r>
            <w:r w:rsidR="00F927A2" w:rsidRPr="00766599">
              <w:rPr>
                <w:rFonts w:ascii="Calibri" w:eastAsia="Calibri" w:hAnsi="Calibri" w:cs="Calibri"/>
                <w:b/>
                <w:bCs/>
                <w:color w:val="2F5496" w:themeColor="accent5" w:themeShade="BF"/>
                <w:sz w:val="22"/>
                <w:szCs w:val="22"/>
                <w:lang w:bidi="ar-SA"/>
              </w:rPr>
              <w:t>principal</w:t>
            </w:r>
            <w:r w:rsidRPr="00F927A2">
              <w:rPr>
                <w:rFonts w:ascii="Calibri" w:eastAsia="Calibri" w:hAnsi="Calibri" w:cs="Calibri"/>
                <w:bCs/>
                <w:color w:val="2F5496" w:themeColor="accent5" w:themeShade="BF"/>
                <w:sz w:val="22"/>
                <w:szCs w:val="22"/>
                <w:lang w:bidi="ar-SA"/>
              </w:rPr>
              <w:t xml:space="preserve"> (max 340 caractères)</w:t>
            </w:r>
          </w:p>
        </w:tc>
        <w:tc>
          <w:tcPr>
            <w:tcW w:w="7443" w:type="dxa"/>
          </w:tcPr>
          <w:p w14:paraId="6A7D5D97" w14:textId="77777777" w:rsidR="0013562A" w:rsidRDefault="0013562A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bidi="ar-SA"/>
              </w:rPr>
            </w:pPr>
          </w:p>
        </w:tc>
      </w:tr>
      <w:tr w:rsidR="0013562A" w14:paraId="4B356EB8" w14:textId="77777777" w:rsidTr="00766599">
        <w:tc>
          <w:tcPr>
            <w:tcW w:w="3189" w:type="dxa"/>
          </w:tcPr>
          <w:p w14:paraId="76FB8AC2" w14:textId="2C9F4416" w:rsidR="0013562A" w:rsidRPr="00F927A2" w:rsidRDefault="0013562A" w:rsidP="00485FCE">
            <w:pPr>
              <w:pStyle w:val="Default"/>
              <w:spacing w:line="276" w:lineRule="auto"/>
              <w:rPr>
                <w:rFonts w:ascii="Calibri" w:eastAsia="Calibri" w:hAnsi="Calibri" w:cs="Calibri"/>
                <w:bCs/>
                <w:color w:val="2F5496" w:themeColor="accent5" w:themeShade="BF"/>
                <w:sz w:val="22"/>
                <w:szCs w:val="22"/>
                <w:lang w:bidi="ar-SA"/>
              </w:rPr>
            </w:pPr>
            <w:r w:rsidRPr="00766599">
              <w:rPr>
                <w:rFonts w:ascii="Calibri" w:eastAsia="Calibri" w:hAnsi="Calibri" w:cs="Calibri"/>
                <w:b/>
                <w:bCs/>
                <w:color w:val="2F5496" w:themeColor="accent5" w:themeShade="BF"/>
                <w:sz w:val="22"/>
                <w:szCs w:val="22"/>
                <w:lang w:bidi="ar-SA"/>
              </w:rPr>
              <w:t>Objectifs secondaires</w:t>
            </w:r>
            <w:r w:rsidRPr="00F927A2">
              <w:rPr>
                <w:rFonts w:ascii="Calibri" w:eastAsia="Calibri" w:hAnsi="Calibri" w:cs="Calibri"/>
                <w:bCs/>
                <w:color w:val="2F5496" w:themeColor="accent5" w:themeShade="BF"/>
                <w:sz w:val="22"/>
                <w:szCs w:val="22"/>
                <w:lang w:bidi="ar-SA"/>
              </w:rPr>
              <w:t xml:space="preserve"> (max 1120 caractères)</w:t>
            </w:r>
          </w:p>
        </w:tc>
        <w:tc>
          <w:tcPr>
            <w:tcW w:w="7443" w:type="dxa"/>
          </w:tcPr>
          <w:p w14:paraId="2B071ECD" w14:textId="77777777" w:rsidR="0013562A" w:rsidRDefault="0013562A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bidi="ar-SA"/>
              </w:rPr>
            </w:pPr>
          </w:p>
        </w:tc>
      </w:tr>
      <w:tr w:rsidR="0013562A" w14:paraId="4B790C34" w14:textId="77777777" w:rsidTr="00766599">
        <w:tc>
          <w:tcPr>
            <w:tcW w:w="3189" w:type="dxa"/>
          </w:tcPr>
          <w:p w14:paraId="33539C02" w14:textId="5EFFB9DA" w:rsidR="0013562A" w:rsidRPr="00F927A2" w:rsidRDefault="0013562A" w:rsidP="00485FCE">
            <w:pPr>
              <w:pStyle w:val="Default"/>
              <w:spacing w:line="276" w:lineRule="auto"/>
              <w:rPr>
                <w:rFonts w:ascii="Calibri" w:eastAsia="Calibri" w:hAnsi="Calibri" w:cs="Calibri"/>
                <w:bCs/>
                <w:color w:val="2F5496" w:themeColor="accent5" w:themeShade="BF"/>
                <w:sz w:val="22"/>
                <w:szCs w:val="22"/>
                <w:lang w:bidi="ar-SA"/>
              </w:rPr>
            </w:pPr>
            <w:r w:rsidRPr="00766599">
              <w:rPr>
                <w:rFonts w:ascii="Calibri" w:eastAsia="Calibri" w:hAnsi="Calibri" w:cs="Calibri"/>
                <w:b/>
                <w:bCs/>
                <w:color w:val="2F5496" w:themeColor="accent5" w:themeShade="BF"/>
                <w:sz w:val="22"/>
                <w:szCs w:val="22"/>
                <w:lang w:bidi="ar-SA"/>
              </w:rPr>
              <w:t xml:space="preserve">Critère </w:t>
            </w:r>
            <w:proofErr w:type="gramStart"/>
            <w:r w:rsidRPr="00766599">
              <w:rPr>
                <w:rFonts w:ascii="Calibri" w:eastAsia="Calibri" w:hAnsi="Calibri" w:cs="Calibri"/>
                <w:b/>
                <w:bCs/>
                <w:color w:val="2F5496" w:themeColor="accent5" w:themeShade="BF"/>
                <w:sz w:val="22"/>
                <w:szCs w:val="22"/>
                <w:lang w:bidi="ar-SA"/>
              </w:rPr>
              <w:t>d’ évaluation</w:t>
            </w:r>
            <w:proofErr w:type="gramEnd"/>
            <w:r w:rsidRPr="00766599">
              <w:rPr>
                <w:rFonts w:ascii="Calibri" w:eastAsia="Calibri" w:hAnsi="Calibri" w:cs="Calibri"/>
                <w:b/>
                <w:bCs/>
                <w:color w:val="2F5496" w:themeColor="accent5" w:themeShade="BF"/>
                <w:sz w:val="22"/>
                <w:szCs w:val="22"/>
                <w:lang w:bidi="ar-SA"/>
              </w:rPr>
              <w:t xml:space="preserve"> principal</w:t>
            </w:r>
            <w:r w:rsidRPr="00F927A2">
              <w:rPr>
                <w:rFonts w:ascii="Calibri" w:eastAsia="Calibri" w:hAnsi="Calibri" w:cs="Calibri"/>
                <w:bCs/>
                <w:color w:val="2F5496" w:themeColor="accent5" w:themeShade="BF"/>
                <w:sz w:val="22"/>
                <w:szCs w:val="22"/>
                <w:lang w:bidi="ar-SA"/>
              </w:rPr>
              <w:t xml:space="preserve"> (max 340 caractères)</w:t>
            </w:r>
          </w:p>
        </w:tc>
        <w:tc>
          <w:tcPr>
            <w:tcW w:w="7443" w:type="dxa"/>
          </w:tcPr>
          <w:p w14:paraId="2994C5E8" w14:textId="77777777" w:rsidR="0013562A" w:rsidRDefault="0013562A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bidi="ar-SA"/>
              </w:rPr>
            </w:pPr>
          </w:p>
        </w:tc>
      </w:tr>
      <w:tr w:rsidR="0013562A" w14:paraId="4559F831" w14:textId="77777777" w:rsidTr="00766599">
        <w:tc>
          <w:tcPr>
            <w:tcW w:w="3189" w:type="dxa"/>
          </w:tcPr>
          <w:p w14:paraId="45FE60CB" w14:textId="11FFADDF" w:rsidR="0013562A" w:rsidRPr="00F927A2" w:rsidRDefault="0013562A" w:rsidP="00485FCE">
            <w:pPr>
              <w:pStyle w:val="Default"/>
              <w:spacing w:line="276" w:lineRule="auto"/>
              <w:rPr>
                <w:rFonts w:ascii="Calibri" w:eastAsia="Calibri" w:hAnsi="Calibri" w:cs="Calibri"/>
                <w:bCs/>
                <w:color w:val="2F5496" w:themeColor="accent5" w:themeShade="BF"/>
                <w:sz w:val="22"/>
                <w:szCs w:val="22"/>
                <w:lang w:bidi="ar-SA"/>
              </w:rPr>
            </w:pPr>
            <w:r w:rsidRPr="00766599">
              <w:rPr>
                <w:rFonts w:ascii="Calibri" w:eastAsia="Calibri" w:hAnsi="Calibri" w:cs="Calibri"/>
                <w:b/>
                <w:bCs/>
                <w:color w:val="2F5496" w:themeColor="accent5" w:themeShade="BF"/>
                <w:sz w:val="22"/>
                <w:szCs w:val="22"/>
                <w:lang w:bidi="ar-SA"/>
              </w:rPr>
              <w:t>Critères d’évaluation secondaires</w:t>
            </w:r>
            <w:r w:rsidRPr="00F927A2">
              <w:rPr>
                <w:rFonts w:ascii="Calibri" w:eastAsia="Calibri" w:hAnsi="Calibri" w:cs="Calibri"/>
                <w:bCs/>
                <w:color w:val="2F5496" w:themeColor="accent5" w:themeShade="BF"/>
                <w:sz w:val="22"/>
                <w:szCs w:val="22"/>
                <w:lang w:bidi="ar-SA"/>
              </w:rPr>
              <w:t xml:space="preserve"> (max 1140 caractères)</w:t>
            </w:r>
          </w:p>
        </w:tc>
        <w:tc>
          <w:tcPr>
            <w:tcW w:w="7443" w:type="dxa"/>
          </w:tcPr>
          <w:p w14:paraId="4AD415ED" w14:textId="77777777" w:rsidR="0013562A" w:rsidRDefault="0013562A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bidi="ar-SA"/>
              </w:rPr>
            </w:pPr>
          </w:p>
        </w:tc>
      </w:tr>
      <w:tr w:rsidR="0013562A" w14:paraId="6C11B39C" w14:textId="77777777" w:rsidTr="00766599">
        <w:tc>
          <w:tcPr>
            <w:tcW w:w="3189" w:type="dxa"/>
          </w:tcPr>
          <w:p w14:paraId="3716840A" w14:textId="0CCF75E0" w:rsidR="0013562A" w:rsidRPr="00F927A2" w:rsidRDefault="0013562A" w:rsidP="00485FCE">
            <w:pPr>
              <w:pStyle w:val="Default"/>
              <w:spacing w:line="276" w:lineRule="auto"/>
              <w:rPr>
                <w:rFonts w:ascii="Calibri" w:eastAsia="Calibri" w:hAnsi="Calibri" w:cs="Calibri"/>
                <w:bCs/>
                <w:color w:val="2F5496" w:themeColor="accent5" w:themeShade="BF"/>
                <w:sz w:val="22"/>
                <w:szCs w:val="22"/>
                <w:lang w:bidi="ar-SA"/>
              </w:rPr>
            </w:pPr>
            <w:r w:rsidRPr="00766599">
              <w:rPr>
                <w:rFonts w:ascii="Calibri" w:eastAsia="Calibri" w:hAnsi="Calibri" w:cs="Calibri"/>
                <w:b/>
                <w:bCs/>
                <w:color w:val="2F5496" w:themeColor="accent5" w:themeShade="BF"/>
                <w:sz w:val="22"/>
                <w:szCs w:val="22"/>
                <w:lang w:bidi="ar-SA"/>
              </w:rPr>
              <w:t xml:space="preserve">Méthode </w:t>
            </w:r>
            <w:r w:rsidRPr="00F927A2">
              <w:rPr>
                <w:rFonts w:ascii="Calibri" w:eastAsia="Calibri" w:hAnsi="Calibri" w:cs="Calibri"/>
                <w:bCs/>
                <w:color w:val="2F5496" w:themeColor="accent5" w:themeShade="BF"/>
                <w:sz w:val="22"/>
                <w:szCs w:val="22"/>
                <w:lang w:bidi="ar-SA"/>
              </w:rPr>
              <w:t>(max 5000 caractères)</w:t>
            </w:r>
          </w:p>
        </w:tc>
        <w:tc>
          <w:tcPr>
            <w:tcW w:w="7443" w:type="dxa"/>
          </w:tcPr>
          <w:p w14:paraId="75D4496C" w14:textId="77777777" w:rsidR="0013562A" w:rsidRDefault="0013562A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bidi="ar-SA"/>
              </w:rPr>
            </w:pPr>
          </w:p>
        </w:tc>
      </w:tr>
      <w:tr w:rsidR="0013562A" w14:paraId="6B352AF2" w14:textId="77777777" w:rsidTr="00766599">
        <w:tc>
          <w:tcPr>
            <w:tcW w:w="3189" w:type="dxa"/>
          </w:tcPr>
          <w:p w14:paraId="193538BC" w14:textId="7568617F" w:rsidR="0013562A" w:rsidRPr="00F927A2" w:rsidRDefault="00F927A2" w:rsidP="00485FCE">
            <w:pPr>
              <w:pStyle w:val="Default"/>
              <w:spacing w:line="276" w:lineRule="auto"/>
              <w:rPr>
                <w:rFonts w:ascii="Calibri" w:eastAsia="Calibri" w:hAnsi="Calibri" w:cs="Calibri"/>
                <w:bCs/>
                <w:color w:val="2F5496" w:themeColor="accent5" w:themeShade="BF"/>
                <w:sz w:val="22"/>
                <w:szCs w:val="22"/>
                <w:lang w:bidi="ar-SA"/>
              </w:rPr>
            </w:pPr>
            <w:r w:rsidRPr="00F927A2">
              <w:rPr>
                <w:rFonts w:ascii="Calibri" w:eastAsia="Calibri" w:hAnsi="Calibri" w:cs="Calibri"/>
                <w:bCs/>
                <w:color w:val="2F5496" w:themeColor="accent5" w:themeShade="BF"/>
                <w:sz w:val="22"/>
                <w:szCs w:val="22"/>
                <w:lang w:bidi="ar-SA"/>
              </w:rPr>
              <w:t>Bénéfices/retombées attendus (max 1120 mots)</w:t>
            </w:r>
          </w:p>
        </w:tc>
        <w:tc>
          <w:tcPr>
            <w:tcW w:w="7443" w:type="dxa"/>
          </w:tcPr>
          <w:p w14:paraId="29CE5239" w14:textId="77777777" w:rsidR="0013562A" w:rsidRDefault="0013562A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bidi="ar-SA"/>
              </w:rPr>
            </w:pPr>
          </w:p>
        </w:tc>
      </w:tr>
      <w:tr w:rsidR="0013562A" w14:paraId="3CA15B67" w14:textId="77777777" w:rsidTr="00766599">
        <w:tc>
          <w:tcPr>
            <w:tcW w:w="3189" w:type="dxa"/>
          </w:tcPr>
          <w:p w14:paraId="49AF3A6B" w14:textId="3669091E" w:rsidR="0013562A" w:rsidRPr="00F927A2" w:rsidRDefault="00F927A2" w:rsidP="00485FCE">
            <w:pPr>
              <w:pStyle w:val="Default"/>
              <w:spacing w:line="276" w:lineRule="auto"/>
              <w:rPr>
                <w:rFonts w:ascii="Calibri" w:eastAsia="Calibri" w:hAnsi="Calibri" w:cs="Calibri"/>
                <w:bCs/>
                <w:color w:val="2F5496" w:themeColor="accent5" w:themeShade="BF"/>
                <w:sz w:val="22"/>
                <w:szCs w:val="22"/>
                <w:lang w:bidi="ar-SA"/>
              </w:rPr>
            </w:pPr>
            <w:r w:rsidRPr="00766599">
              <w:rPr>
                <w:rFonts w:ascii="Calibri" w:eastAsia="Calibri" w:hAnsi="Calibri" w:cs="Calibri"/>
                <w:b/>
                <w:bCs/>
                <w:color w:val="2F5496" w:themeColor="accent5" w:themeShade="BF"/>
                <w:sz w:val="22"/>
                <w:szCs w:val="22"/>
                <w:lang w:bidi="ar-SA"/>
              </w:rPr>
              <w:t>Durée prévisible de la recherche</w:t>
            </w:r>
            <w:r w:rsidRPr="00F927A2">
              <w:rPr>
                <w:rFonts w:ascii="Calibri" w:eastAsia="Calibri" w:hAnsi="Calibri" w:cs="Calibri"/>
                <w:bCs/>
                <w:color w:val="2F5496" w:themeColor="accent5" w:themeShade="BF"/>
                <w:sz w:val="22"/>
                <w:szCs w:val="22"/>
                <w:lang w:bidi="ar-SA"/>
              </w:rPr>
              <w:t xml:space="preserve"> (max 340 mots)</w:t>
            </w:r>
          </w:p>
        </w:tc>
        <w:tc>
          <w:tcPr>
            <w:tcW w:w="7443" w:type="dxa"/>
          </w:tcPr>
          <w:p w14:paraId="6260F4EF" w14:textId="77777777" w:rsidR="0013562A" w:rsidRDefault="0013562A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bidi="ar-SA"/>
              </w:rPr>
            </w:pPr>
          </w:p>
        </w:tc>
      </w:tr>
      <w:tr w:rsidR="00291BBF" w14:paraId="39810726" w14:textId="77777777" w:rsidTr="00766599">
        <w:tc>
          <w:tcPr>
            <w:tcW w:w="3189" w:type="dxa"/>
          </w:tcPr>
          <w:p w14:paraId="714F5448" w14:textId="37B55EB8" w:rsidR="00291BBF" w:rsidRPr="00F927A2" w:rsidRDefault="00291BBF" w:rsidP="00F927A2">
            <w:pPr>
              <w:pStyle w:val="Default"/>
              <w:spacing w:line="276" w:lineRule="auto"/>
              <w:rPr>
                <w:rFonts w:ascii="Calibri" w:eastAsia="Calibri" w:hAnsi="Calibri" w:cs="Calibri"/>
                <w:bCs/>
                <w:color w:val="2F5496" w:themeColor="accent5" w:themeShade="BF"/>
                <w:sz w:val="22"/>
                <w:szCs w:val="22"/>
                <w:lang w:bidi="ar-SA"/>
              </w:rPr>
            </w:pPr>
            <w:r w:rsidRPr="00766599">
              <w:rPr>
                <w:rFonts w:ascii="Calibri" w:eastAsia="Calibri" w:hAnsi="Calibri" w:cs="Calibri"/>
                <w:b/>
                <w:bCs/>
                <w:color w:val="2F5496" w:themeColor="accent5" w:themeShade="BF"/>
                <w:sz w:val="22"/>
                <w:szCs w:val="22"/>
                <w:lang w:bidi="ar-SA"/>
              </w:rPr>
              <w:t>Bibliographie </w:t>
            </w:r>
            <w:r w:rsidRPr="00F927A2">
              <w:rPr>
                <w:rFonts w:ascii="Calibri" w:eastAsia="Calibri" w:hAnsi="Calibri" w:cs="Calibri"/>
                <w:bCs/>
                <w:color w:val="2F5496" w:themeColor="accent5" w:themeShade="BF"/>
                <w:sz w:val="22"/>
                <w:szCs w:val="22"/>
                <w:lang w:bidi="ar-SA"/>
              </w:rPr>
              <w:t>(max 10 sources</w:t>
            </w:r>
            <w:proofErr w:type="gramStart"/>
            <w:r w:rsidRPr="00F927A2">
              <w:rPr>
                <w:rFonts w:ascii="Calibri" w:eastAsia="Calibri" w:hAnsi="Calibri" w:cs="Calibri"/>
                <w:bCs/>
                <w:color w:val="2F5496" w:themeColor="accent5" w:themeShade="BF"/>
                <w:sz w:val="22"/>
                <w:szCs w:val="22"/>
                <w:lang w:bidi="ar-SA"/>
              </w:rPr>
              <w:t>):</w:t>
            </w:r>
            <w:proofErr w:type="gramEnd"/>
          </w:p>
        </w:tc>
        <w:tc>
          <w:tcPr>
            <w:tcW w:w="7443" w:type="dxa"/>
          </w:tcPr>
          <w:p w14:paraId="0B613184" w14:textId="77777777" w:rsidR="00291BBF" w:rsidRDefault="00291BBF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bidi="ar-SA"/>
              </w:rPr>
            </w:pPr>
          </w:p>
          <w:p w14:paraId="2AB54309" w14:textId="77777777" w:rsidR="00291BBF" w:rsidRDefault="00291BBF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bidi="ar-SA"/>
              </w:rPr>
            </w:pPr>
          </w:p>
          <w:p w14:paraId="06D97EF3" w14:textId="77777777" w:rsidR="00291BBF" w:rsidRDefault="00291BBF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bidi="ar-SA"/>
              </w:rPr>
            </w:pPr>
          </w:p>
          <w:p w14:paraId="60E7D91D" w14:textId="77777777" w:rsidR="00291BBF" w:rsidRDefault="00291BBF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bidi="ar-SA"/>
              </w:rPr>
            </w:pPr>
          </w:p>
        </w:tc>
      </w:tr>
      <w:tr w:rsidR="00291BBF" w14:paraId="030C8029" w14:textId="77777777" w:rsidTr="00766599">
        <w:tc>
          <w:tcPr>
            <w:tcW w:w="3189" w:type="dxa"/>
          </w:tcPr>
          <w:p w14:paraId="25FC1FF0" w14:textId="6DF1B1E9" w:rsidR="00291BBF" w:rsidRPr="001B5A92" w:rsidRDefault="00291BBF" w:rsidP="001B5A92">
            <w:pPr>
              <w:pStyle w:val="Default"/>
              <w:spacing w:line="276" w:lineRule="auto"/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2"/>
                <w:szCs w:val="22"/>
                <w:lang w:bidi="ar-SA"/>
              </w:rPr>
              <w:lastRenderedPageBreak/>
              <w:t>Financement total nécessaire au projet avec répartition par poste </w:t>
            </w:r>
          </w:p>
        </w:tc>
        <w:tc>
          <w:tcPr>
            <w:tcW w:w="7443" w:type="dxa"/>
          </w:tcPr>
          <w:p w14:paraId="5461F993" w14:textId="77777777" w:rsidR="00291BBF" w:rsidRDefault="00291BBF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bidi="ar-SA"/>
              </w:rPr>
            </w:pPr>
          </w:p>
          <w:p w14:paraId="4DB06FDE" w14:textId="77777777" w:rsidR="00291BBF" w:rsidRDefault="00291BBF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bidi="ar-SA"/>
              </w:rPr>
            </w:pPr>
          </w:p>
          <w:p w14:paraId="65478029" w14:textId="77777777" w:rsidR="00291BBF" w:rsidRDefault="00291BBF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bidi="ar-SA"/>
              </w:rPr>
            </w:pPr>
          </w:p>
        </w:tc>
      </w:tr>
      <w:tr w:rsidR="00F927A2" w14:paraId="166DCC20" w14:textId="77777777" w:rsidTr="00766599">
        <w:tc>
          <w:tcPr>
            <w:tcW w:w="3189" w:type="dxa"/>
          </w:tcPr>
          <w:p w14:paraId="1DE94668" w14:textId="0C0247B2" w:rsidR="00F927A2" w:rsidRDefault="00F927A2" w:rsidP="001B5A92">
            <w:pPr>
              <w:pStyle w:val="Default"/>
              <w:spacing w:line="276" w:lineRule="auto"/>
              <w:rPr>
                <w:rFonts w:ascii="Calibri" w:eastAsia="Calibri" w:hAnsi="Calibri" w:cs="Calibri"/>
                <w:b/>
                <w:color w:val="2F5496" w:themeColor="accent5" w:themeShade="BF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2"/>
                <w:szCs w:val="22"/>
                <w:lang w:bidi="ar-SA"/>
              </w:rPr>
              <w:t>Co-financements éventuels</w:t>
            </w:r>
            <w:r w:rsidR="00E55CCB">
              <w:rPr>
                <w:rFonts w:ascii="Calibri" w:eastAsia="Calibri" w:hAnsi="Calibri" w:cs="Calibri"/>
                <w:b/>
                <w:color w:val="2F5496" w:themeColor="accent5" w:themeShade="BF"/>
                <w:sz w:val="22"/>
                <w:szCs w:val="22"/>
                <w:lang w:bidi="ar-SA"/>
              </w:rPr>
              <w:t xml:space="preserve"> : </w:t>
            </w:r>
            <w:r w:rsidR="00E55CCB" w:rsidRPr="00E55CCB">
              <w:rPr>
                <w:rFonts w:ascii="Calibri" w:eastAsia="Calibri" w:hAnsi="Calibri" w:cs="Calibri"/>
                <w:bCs/>
                <w:color w:val="2F5496" w:themeColor="accent5" w:themeShade="BF"/>
                <w:sz w:val="22"/>
                <w:szCs w:val="22"/>
                <w:lang w:bidi="ar-SA"/>
              </w:rPr>
              <w:t>si oui préciser brièvement ici et remplir l’annexe dédiée</w:t>
            </w:r>
          </w:p>
        </w:tc>
        <w:tc>
          <w:tcPr>
            <w:tcW w:w="7443" w:type="dxa"/>
          </w:tcPr>
          <w:p w14:paraId="193EB9E2" w14:textId="5F4C1421" w:rsidR="00F927A2" w:rsidRDefault="00F927A2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bidi="ar-SA"/>
              </w:rPr>
            </w:pPr>
          </w:p>
        </w:tc>
      </w:tr>
      <w:tr w:rsidR="00291BBF" w14:paraId="7B67DE7D" w14:textId="77777777" w:rsidTr="00766599">
        <w:tc>
          <w:tcPr>
            <w:tcW w:w="3189" w:type="dxa"/>
          </w:tcPr>
          <w:p w14:paraId="157E66AD" w14:textId="77777777" w:rsidR="00291BBF" w:rsidRDefault="00291BBF" w:rsidP="00485FCE">
            <w:pPr>
              <w:pStyle w:val="Default"/>
              <w:spacing w:line="276" w:lineRule="auto"/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</w:pPr>
            <w:r w:rsidRPr="009121E1">
              <w:rPr>
                <w:rFonts w:ascii="Calibri" w:eastAsia="Calibri" w:hAnsi="Calibri" w:cs="Calibri"/>
                <w:b/>
                <w:color w:val="2F5496" w:themeColor="accent5" w:themeShade="BF"/>
                <w:sz w:val="22"/>
                <w:szCs w:val="22"/>
                <w:lang w:bidi="ar-SA"/>
              </w:rPr>
              <w:t>Calendrier</w:t>
            </w:r>
            <w:r w:rsidRPr="00A774B0"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  <w:t xml:space="preserve"> de mise en œuvre </w:t>
            </w:r>
          </w:p>
          <w:p w14:paraId="5DB2B668" w14:textId="77777777" w:rsidR="00291BBF" w:rsidRPr="00A774B0" w:rsidRDefault="00291BBF" w:rsidP="00A774B0">
            <w:pPr>
              <w:pStyle w:val="Default"/>
              <w:spacing w:line="276" w:lineRule="auto"/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</w:pPr>
          </w:p>
        </w:tc>
        <w:tc>
          <w:tcPr>
            <w:tcW w:w="7443" w:type="dxa"/>
          </w:tcPr>
          <w:p w14:paraId="2C0CA021" w14:textId="77777777" w:rsidR="00291BBF" w:rsidRDefault="00291BBF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bidi="ar-SA"/>
              </w:rPr>
            </w:pPr>
          </w:p>
        </w:tc>
      </w:tr>
    </w:tbl>
    <w:p w14:paraId="34BE7300" w14:textId="77777777" w:rsidR="00E42568" w:rsidRDefault="00E42568" w:rsidP="00E42568">
      <w:pPr>
        <w:pStyle w:val="Default"/>
        <w:spacing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</w:p>
    <w:sectPr w:rsidR="00E425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D1CD2" w14:textId="77777777" w:rsidR="00C10E52" w:rsidRDefault="00C10E52" w:rsidP="00E32DF9">
      <w:pPr>
        <w:spacing w:after="0" w:line="240" w:lineRule="auto"/>
      </w:pPr>
      <w:r>
        <w:separator/>
      </w:r>
    </w:p>
  </w:endnote>
  <w:endnote w:type="continuationSeparator" w:id="0">
    <w:p w14:paraId="3C391ACA" w14:textId="77777777" w:rsidR="00C10E52" w:rsidRDefault="00C10E52" w:rsidP="00E32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2C22E" w14:textId="77777777" w:rsidR="00612A54" w:rsidRDefault="00612A5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3768728"/>
      <w:docPartObj>
        <w:docPartGallery w:val="Page Numbers (Bottom of Page)"/>
        <w:docPartUnique/>
      </w:docPartObj>
    </w:sdtPr>
    <w:sdtEndPr/>
    <w:sdtContent>
      <w:p w14:paraId="507D394E" w14:textId="1359ED84" w:rsidR="00E32DF9" w:rsidRDefault="00E32DF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443">
          <w:rPr>
            <w:noProof/>
          </w:rPr>
          <w:t>2</w:t>
        </w:r>
        <w:r>
          <w:fldChar w:fldCharType="end"/>
        </w:r>
      </w:p>
    </w:sdtContent>
  </w:sdt>
  <w:p w14:paraId="6F0C4DB5" w14:textId="77777777" w:rsidR="00E32DF9" w:rsidRDefault="001B5A92">
    <w:pPr>
      <w:pStyle w:val="Pieddepage"/>
    </w:pPr>
    <w:r>
      <w:t xml:space="preserve">Lettre d’intention, AAP du </w:t>
    </w:r>
    <w:proofErr w:type="spellStart"/>
    <w:r>
      <w:t>CRAtb</w:t>
    </w:r>
    <w:proofErr w:type="spellEnd"/>
    <w:r>
      <w:t xml:space="preserve"> IDF</w:t>
    </w:r>
    <w:r w:rsidR="00612A54">
      <w:t xml:space="preserve">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23305" w14:textId="77777777" w:rsidR="00612A54" w:rsidRDefault="00612A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C3482" w14:textId="77777777" w:rsidR="00C10E52" w:rsidRDefault="00C10E52" w:rsidP="00E32DF9">
      <w:pPr>
        <w:spacing w:after="0" w:line="240" w:lineRule="auto"/>
      </w:pPr>
      <w:r>
        <w:separator/>
      </w:r>
    </w:p>
  </w:footnote>
  <w:footnote w:type="continuationSeparator" w:id="0">
    <w:p w14:paraId="5DA25415" w14:textId="77777777" w:rsidR="00C10E52" w:rsidRDefault="00C10E52" w:rsidP="00E32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A075" w14:textId="77777777" w:rsidR="00612A54" w:rsidRDefault="00612A5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BB30E" w14:textId="77777777" w:rsidR="00CB3CD0" w:rsidRDefault="00CB3CD0">
    <w:pPr>
      <w:pStyle w:val="En-tte"/>
    </w:pPr>
    <w:r w:rsidRPr="000E2786">
      <w:rPr>
        <w:rFonts w:eastAsia="Arial" w:cstheme="minorHAnsi"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6AD14A2D" wp14:editId="7A179CA7">
          <wp:simplePos x="0" y="0"/>
          <wp:positionH relativeFrom="margin">
            <wp:posOffset>2370455</wp:posOffset>
          </wp:positionH>
          <wp:positionV relativeFrom="paragraph">
            <wp:posOffset>-272415</wp:posOffset>
          </wp:positionV>
          <wp:extent cx="946150" cy="629285"/>
          <wp:effectExtent l="0" t="0" r="6350" b="0"/>
          <wp:wrapThrough wrapText="bothSides">
            <wp:wrapPolygon edited="0">
              <wp:start x="0" y="0"/>
              <wp:lineTo x="0" y="20924"/>
              <wp:lineTo x="21310" y="20924"/>
              <wp:lineTo x="21310" y="0"/>
              <wp:lineTo x="0" y="0"/>
            </wp:wrapPolygon>
          </wp:wrapThrough>
          <wp:docPr id="2" name="Image 2" descr="C:\Users\3120225\Documents\CRAtb\CRAtb IDF\LOGO\HD-Logo CRAt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3120225\Documents\CRAtb\CRAtb IDF\LOGO\HD-Logo CRAt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20E745" w14:textId="77777777" w:rsidR="00CB3CD0" w:rsidRDefault="00CB3CD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59EFF" w14:textId="77777777" w:rsidR="00612A54" w:rsidRDefault="00612A5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F765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6B9276F"/>
    <w:multiLevelType w:val="hybridMultilevel"/>
    <w:tmpl w:val="4BA8DF26"/>
    <w:lvl w:ilvl="0" w:tplc="308269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27881"/>
    <w:multiLevelType w:val="hybridMultilevel"/>
    <w:tmpl w:val="7AAA492C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7BA7352"/>
    <w:multiLevelType w:val="multilevel"/>
    <w:tmpl w:val="CE68F05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385255"/>
    <w:multiLevelType w:val="hybridMultilevel"/>
    <w:tmpl w:val="05641B2A"/>
    <w:lvl w:ilvl="0" w:tplc="1CA2BA2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B278D"/>
    <w:multiLevelType w:val="multilevel"/>
    <w:tmpl w:val="5DB212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44765CA"/>
    <w:multiLevelType w:val="multilevel"/>
    <w:tmpl w:val="5DB212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17796A"/>
    <w:multiLevelType w:val="hybridMultilevel"/>
    <w:tmpl w:val="3430A2DC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00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579D1"/>
    <w:multiLevelType w:val="hybridMultilevel"/>
    <w:tmpl w:val="38E04A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D34D8"/>
    <w:multiLevelType w:val="hybridMultilevel"/>
    <w:tmpl w:val="05CA5938"/>
    <w:lvl w:ilvl="0" w:tplc="FFB0BC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46360"/>
    <w:multiLevelType w:val="hybridMultilevel"/>
    <w:tmpl w:val="72B4EA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83"/>
    <w:rsid w:val="000127B4"/>
    <w:rsid w:val="0013562A"/>
    <w:rsid w:val="00151D00"/>
    <w:rsid w:val="001553A0"/>
    <w:rsid w:val="001B5A92"/>
    <w:rsid w:val="001C02F8"/>
    <w:rsid w:val="001F3CB8"/>
    <w:rsid w:val="00291BBF"/>
    <w:rsid w:val="00391443"/>
    <w:rsid w:val="00485FCE"/>
    <w:rsid w:val="004E04D1"/>
    <w:rsid w:val="0052308E"/>
    <w:rsid w:val="00583EBA"/>
    <w:rsid w:val="005E1C61"/>
    <w:rsid w:val="00612A54"/>
    <w:rsid w:val="007120C3"/>
    <w:rsid w:val="00766599"/>
    <w:rsid w:val="007C2709"/>
    <w:rsid w:val="007D3951"/>
    <w:rsid w:val="007E0911"/>
    <w:rsid w:val="009121E1"/>
    <w:rsid w:val="0091505C"/>
    <w:rsid w:val="00950ADA"/>
    <w:rsid w:val="00956A83"/>
    <w:rsid w:val="009B7E38"/>
    <w:rsid w:val="00A774B0"/>
    <w:rsid w:val="00B1287E"/>
    <w:rsid w:val="00C10E52"/>
    <w:rsid w:val="00C91019"/>
    <w:rsid w:val="00CB3CD0"/>
    <w:rsid w:val="00D8190A"/>
    <w:rsid w:val="00E32DF9"/>
    <w:rsid w:val="00E42568"/>
    <w:rsid w:val="00E55CCB"/>
    <w:rsid w:val="00EE5FB8"/>
    <w:rsid w:val="00F927A2"/>
    <w:rsid w:val="00F9301D"/>
    <w:rsid w:val="00FE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1236"/>
  <w15:chartTrackingRefBased/>
  <w15:docId w15:val="{A461D585-F11A-45C2-BC74-6907B1A4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774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425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425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425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6A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efault">
    <w:name w:val="Default"/>
    <w:rsid w:val="00956A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ml-IN"/>
    </w:rPr>
  </w:style>
  <w:style w:type="table" w:styleId="Grilledutableau">
    <w:name w:val="Table Grid"/>
    <w:basedOn w:val="TableauNormal"/>
    <w:uiPriority w:val="39"/>
    <w:rsid w:val="007E0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A774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425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4256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E4256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En-tte">
    <w:name w:val="header"/>
    <w:basedOn w:val="Normal"/>
    <w:link w:val="En-tteCar"/>
    <w:uiPriority w:val="99"/>
    <w:unhideWhenUsed/>
    <w:rsid w:val="00E32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2DF9"/>
  </w:style>
  <w:style w:type="paragraph" w:styleId="Pieddepage">
    <w:name w:val="footer"/>
    <w:basedOn w:val="Normal"/>
    <w:link w:val="PieddepageCar"/>
    <w:uiPriority w:val="99"/>
    <w:unhideWhenUsed/>
    <w:rsid w:val="00E32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2DF9"/>
  </w:style>
  <w:style w:type="paragraph" w:styleId="Rvision">
    <w:name w:val="Revision"/>
    <w:hidden/>
    <w:uiPriority w:val="99"/>
    <w:semiHidden/>
    <w:rsid w:val="001553A0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1553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553A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553A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53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553A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6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65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877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MOLLO Bastien</dc:creator>
  <cp:keywords/>
  <dc:description/>
  <cp:lastModifiedBy>NUTTE Louise</cp:lastModifiedBy>
  <cp:revision>2</cp:revision>
  <dcterms:created xsi:type="dcterms:W3CDTF">2023-04-24T12:36:00Z</dcterms:created>
  <dcterms:modified xsi:type="dcterms:W3CDTF">2023-04-24T12:36:00Z</dcterms:modified>
</cp:coreProperties>
</file>